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– sostegno primaria.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 xml:space="preserve">Per posti </w:t>
      </w:r>
      <w:r w:rsidR="00134F44">
        <w:rPr>
          <w:rFonts w:ascii="Arial" w:hAnsi="Arial" w:cs="Arial"/>
          <w:b/>
          <w:color w:val="000000"/>
        </w:rPr>
        <w:t xml:space="preserve">CATTEDRA INTERA 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 xml:space="preserve">supplenza </w:t>
      </w:r>
      <w:r w:rsidR="00134F44">
        <w:rPr>
          <w:rFonts w:ascii="Arial" w:hAnsi="Arial" w:cs="Arial"/>
          <w:color w:val="000000"/>
        </w:rPr>
        <w:t>COE (CATTEDRE ORARIO ESTERNO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</w:t>
      </w:r>
      <w:r w:rsidR="00134F44">
        <w:rPr>
          <w:rFonts w:ascii="Arial" w:hAnsi="Arial" w:cs="Arial"/>
          <w:color w:val="000000"/>
        </w:rPr>
        <w:t>SPEZZONI</w:t>
      </w:r>
      <w:bookmarkStart w:id="0" w:name="_GoBack"/>
      <w:bookmarkEnd w:id="0"/>
      <w:r w:rsidR="00180AFB">
        <w:rPr>
          <w:rFonts w:ascii="Arial" w:hAnsi="Arial" w:cs="Arial"/>
          <w:color w:val="000000"/>
        </w:rPr>
        <w:t xml:space="preserve">: SI </w:t>
      </w:r>
      <w:r>
        <w:rPr>
          <w:rFonts w:ascii="Arial" w:hAnsi="Arial" w:cs="Arial"/>
          <w:color w:val="000000"/>
        </w:rPr>
        <w:t xml:space="preserve"> / NO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34F44"/>
    <w:rsid w:val="001418B2"/>
    <w:rsid w:val="00180AFB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5700CB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1466-2B70-478B-BD9C-1B9D90AF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3</cp:revision>
  <cp:lastPrinted>2011-12-01T07:04:00Z</cp:lastPrinted>
  <dcterms:created xsi:type="dcterms:W3CDTF">2020-09-14T16:03:00Z</dcterms:created>
  <dcterms:modified xsi:type="dcterms:W3CDTF">2020-09-14T17:31:00Z</dcterms:modified>
</cp:coreProperties>
</file>